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4243" w:rsidRPr="00DC4243" w:rsidRDefault="00DC4243" w:rsidP="00DC4243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bookmarkStart w:id="0" w:name="_GoBack"/>
      <w:r w:rsidRPr="00DC4243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6.2 </w:t>
      </w:r>
      <w:proofErr w:type="spellStart"/>
      <w:r w:rsidRPr="00DC4243">
        <w:rPr>
          <w:rFonts w:ascii="Arial" w:eastAsia="Times New Roman" w:hAnsi="Arial" w:cs="Arial"/>
          <w:b/>
          <w:bCs/>
          <w:color w:val="000000"/>
          <w:sz w:val="48"/>
          <w:szCs w:val="48"/>
        </w:rPr>
        <w:t>Валидация</w:t>
      </w:r>
      <w:proofErr w:type="spellEnd"/>
      <w:r w:rsidRPr="00DC4243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DC4243">
        <w:rPr>
          <w:rFonts w:ascii="Arial" w:eastAsia="Times New Roman" w:hAnsi="Arial" w:cs="Arial"/>
          <w:b/>
          <w:bCs/>
          <w:color w:val="000000"/>
          <w:sz w:val="48"/>
          <w:szCs w:val="48"/>
        </w:rPr>
        <w:t>форм</w:t>
      </w:r>
      <w:proofErr w:type="spellEnd"/>
    </w:p>
    <w:bookmarkEnd w:id="0"/>
    <w:p w:rsidR="008E225A" w:rsidRDefault="00DC4243">
      <w:r>
        <w:rPr>
          <w:noProof/>
        </w:rPr>
        <w:drawing>
          <wp:inline distT="0" distB="0" distL="0" distR="0" wp14:anchorId="54625DBD" wp14:editId="62622039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43" w:rsidRDefault="00DC4243">
      <w:pPr>
        <w:rPr>
          <w:noProof/>
        </w:rPr>
      </w:pPr>
      <w:r>
        <w:rPr>
          <w:lang w:val="ru-RU"/>
        </w:rPr>
        <w:t>Добавляем ограничения в описание класса формы</w:t>
      </w:r>
      <w:r w:rsidRPr="00DC4243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CB95790" wp14:editId="7E853651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243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6D477FE9" wp14:editId="0E4B1BCB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243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13EA95A" wp14:editId="5B0C15AD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243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05679201" wp14:editId="6110EEB9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243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0EA9926" wp14:editId="677CE10F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43" w:rsidRDefault="00DC4243">
      <w:pPr>
        <w:rPr>
          <w:noProof/>
        </w:rPr>
      </w:pPr>
      <w:r>
        <w:rPr>
          <w:noProof/>
          <w:lang w:val="ru-RU"/>
        </w:rPr>
        <w:lastRenderedPageBreak/>
        <w:t xml:space="preserve">Здесь будут описаны формы, котооые относятся к приложению </w:t>
      </w:r>
      <w:r>
        <w:rPr>
          <w:noProof/>
        </w:rPr>
        <w:t>shopapp</w:t>
      </w:r>
      <w:r w:rsidRPr="00DC4243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527C21FF" wp14:editId="5078D3E3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4A" w:rsidRDefault="00643F4A">
      <w:pPr>
        <w:rPr>
          <w:noProof/>
        </w:rPr>
      </w:pPr>
      <w:r>
        <w:rPr>
          <w:noProof/>
          <w:lang w:val="ru-RU"/>
        </w:rPr>
        <w:t>Теперь эту форму выводим на страницу. Создаём шаблон</w:t>
      </w:r>
      <w:r w:rsidRPr="00643F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13B7C5" wp14:editId="151061C6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F4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938262" wp14:editId="3D4EDFA2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F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DE6DE4" wp14:editId="245E9E3B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4A" w:rsidRPr="00643F4A" w:rsidRDefault="00643F4A">
      <w:pPr>
        <w:rPr>
          <w:noProof/>
          <w:lang w:val="ru-RU"/>
        </w:rPr>
      </w:pPr>
      <w:r>
        <w:rPr>
          <w:noProof/>
          <w:lang w:val="ru-RU"/>
        </w:rPr>
        <w:lastRenderedPageBreak/>
        <w:t xml:space="preserve">Теперь этот шаблон ипользуем во </w:t>
      </w:r>
      <w:r>
        <w:rPr>
          <w:noProof/>
        </w:rPr>
        <w:t>view</w:t>
      </w:r>
      <w:r w:rsidRPr="00643F4A">
        <w:rPr>
          <w:noProof/>
          <w:lang w:val="ru-RU"/>
        </w:rPr>
        <w:t>-</w:t>
      </w:r>
      <w:r>
        <w:rPr>
          <w:noProof/>
          <w:lang w:val="ru-RU"/>
        </w:rPr>
        <w:t>функции</w:t>
      </w:r>
      <w:r w:rsidRPr="00643F4A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C010060" wp14:editId="35A46DAA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F4A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BB5B86E" wp14:editId="6FD95AC7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4A" w:rsidRDefault="00643F4A">
      <w:pPr>
        <w:rPr>
          <w:noProof/>
        </w:rPr>
      </w:pPr>
      <w:r>
        <w:rPr>
          <w:noProof/>
          <w:lang w:val="ru-RU"/>
        </w:rPr>
        <w:lastRenderedPageBreak/>
        <w:t xml:space="preserve">Подключаем функцию к </w:t>
      </w:r>
      <w:r>
        <w:rPr>
          <w:noProof/>
        </w:rPr>
        <w:t>url</w:t>
      </w:r>
      <w:r w:rsidRPr="00643F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5DB389" wp14:editId="18E4900D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F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33D008" wp14:editId="44B9C84A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F4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90510F" wp14:editId="42AFFC8E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F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EC8AD2" wp14:editId="01C146AA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F4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8428DD2" wp14:editId="35047B44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EC0" w:rsidRDefault="00F90EC0">
      <w:pPr>
        <w:rPr>
          <w:noProof/>
        </w:rPr>
      </w:pPr>
      <w:r>
        <w:rPr>
          <w:noProof/>
          <w:lang w:val="ru-RU"/>
        </w:rPr>
        <w:t>Генерируем страницу по  созданию продукта</w:t>
      </w:r>
      <w:r w:rsidRPr="00F90EC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4A7F57F" wp14:editId="1386F195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EC0" w:rsidRPr="00F90EC0" w:rsidRDefault="00F90EC0" w:rsidP="00F90EC0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  <w:lang w:val="ru-RU"/>
        </w:rPr>
        <w:t>На старнице о создании нового продукта нужно сделать  оратную ссылка на страницу со списком продуктов</w:t>
      </w:r>
      <w:r w:rsidRPr="00F90EC0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401BFDBF" wp14:editId="40B3F048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D893E7A" wp14:editId="20BB39B6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74D9C0FE" wp14:editId="3B9A1CDA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EAA4BC1" wp14:editId="7FD56C41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5BF40B1F" wp14:editId="30E329DF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2324D64" wp14:editId="1745755C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6EDDC18D" wp14:editId="784325FC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2634F7F" wp14:editId="73CAEB9D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028C3420" wp14:editId="02334BAF">
            <wp:extent cx="6152515" cy="3460750"/>
            <wp:effectExtent l="0" t="0" r="63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18FA519" wp14:editId="3416B35E">
            <wp:extent cx="6152515" cy="34607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01836CD5" wp14:editId="23A2AFE4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D39C835" wp14:editId="0030CE80">
            <wp:extent cx="6152515" cy="346075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6FC40C4F" wp14:editId="42EE2414">
            <wp:extent cx="6152515" cy="3460750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211AE95" wp14:editId="6EE33A9F">
            <wp:extent cx="6152515" cy="3460750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0A49FDEE" wp14:editId="2D81CFAC">
            <wp:extent cx="6152515" cy="3460750"/>
            <wp:effectExtent l="0" t="0" r="63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EA60FB4" wp14:editId="1F842D22">
            <wp:extent cx="6152515" cy="3460750"/>
            <wp:effectExtent l="0" t="0" r="63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30C75253" wp14:editId="1DABFCED">
            <wp:extent cx="6152515" cy="3460750"/>
            <wp:effectExtent l="0" t="0" r="63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A976B3E" wp14:editId="3687A024">
            <wp:extent cx="6152515" cy="3460750"/>
            <wp:effectExtent l="0" t="0" r="63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57DC9ACC" wp14:editId="07657A70">
            <wp:extent cx="6152515" cy="3460750"/>
            <wp:effectExtent l="0" t="0" r="63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EC0">
        <w:rPr>
          <w:lang w:val="ru-RU"/>
        </w:rPr>
        <w:t xml:space="preserve"> </w:t>
      </w:r>
      <w:r w:rsidRPr="00F90EC0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F90EC0" w:rsidRPr="00F90EC0" w:rsidRDefault="00F90EC0" w:rsidP="00F90EC0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41" w:tgtFrame="_blank" w:history="1">
        <w:r w:rsidRPr="00F90EC0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Form and field validation | Django documentation</w:t>
        </w:r>
      </w:hyperlink>
    </w:p>
    <w:p w:rsidR="00F90EC0" w:rsidRPr="00F90EC0" w:rsidRDefault="00F90EC0"/>
    <w:sectPr w:rsidR="00F90EC0" w:rsidRPr="00F90EC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4243"/>
    <w:rsid w:val="00643F4A"/>
    <w:rsid w:val="008E225A"/>
    <w:rsid w:val="00DC4243"/>
    <w:rsid w:val="00F90EC0"/>
    <w:rsid w:val="00FC0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B17CD"/>
  <w15:chartTrackingRefBased/>
  <w15:docId w15:val="{A37DD353-FFE0-4C36-9DAB-E8E0AB999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DC424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DC4243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F90E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F90EC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02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9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50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hyperlink" Target="https://docs.djangoproject.com/en/4.1/ref/forms/validation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19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2023-05-01T14:23:00Z</dcterms:created>
  <dcterms:modified xsi:type="dcterms:W3CDTF">2023-05-01T15:40:00Z</dcterms:modified>
</cp:coreProperties>
</file>